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B71" w:rsidRDefault="00E97B71" w:rsidP="00E97B71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Приложение № 2</w:t>
      </w:r>
    </w:p>
    <w:p w:rsidR="00E97B71" w:rsidRDefault="00E97B71" w:rsidP="00E97B71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к договору ________________</w:t>
      </w:r>
    </w:p>
    <w:p w:rsidR="00005258" w:rsidRDefault="00005258" w:rsidP="00005258">
      <w:pPr>
        <w:pStyle w:val="a3"/>
        <w:spacing w:after="0"/>
        <w:jc w:val="center"/>
        <w:rPr>
          <w:b/>
        </w:rPr>
      </w:pPr>
    </w:p>
    <w:p w:rsidR="00005258" w:rsidRPr="008B3E75" w:rsidRDefault="00005258" w:rsidP="00005258">
      <w:pPr>
        <w:pStyle w:val="a3"/>
        <w:spacing w:after="0"/>
        <w:jc w:val="center"/>
        <w:rPr>
          <w:b/>
        </w:rPr>
      </w:pPr>
      <w:r w:rsidRPr="008B3E75">
        <w:rPr>
          <w:b/>
        </w:rPr>
        <w:t>Перечень документов и оборудования, пред</w:t>
      </w:r>
      <w:r w:rsidR="00DD1778">
        <w:rPr>
          <w:b/>
        </w:rPr>
        <w:t>ъявляемых водителем работникам П</w:t>
      </w:r>
      <w:r w:rsidRPr="008B3E75">
        <w:rPr>
          <w:b/>
        </w:rPr>
        <w:t>АО «ЯТЭК» и его дочерних и зависимых Обществ</w:t>
      </w:r>
      <w:r w:rsidR="00916AF4" w:rsidRPr="008B3E75">
        <w:rPr>
          <w:b/>
        </w:rPr>
        <w:t xml:space="preserve"> перед заездом на территорию.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8400"/>
      </w:tblGrid>
      <w:tr w:rsidR="002E6B05" w:rsidTr="002C7CFC">
        <w:trPr>
          <w:jc w:val="center"/>
        </w:trPr>
        <w:tc>
          <w:tcPr>
            <w:tcW w:w="851" w:type="dxa"/>
          </w:tcPr>
          <w:p w:rsidR="002E6B05" w:rsidRDefault="002E6B05" w:rsidP="00E356B3">
            <w:r>
              <w:t>1</w:t>
            </w:r>
          </w:p>
        </w:tc>
        <w:tc>
          <w:tcPr>
            <w:tcW w:w="8400" w:type="dxa"/>
          </w:tcPr>
          <w:p w:rsidR="002E6B05" w:rsidRPr="00005258" w:rsidRDefault="002E6B05" w:rsidP="008B3E75">
            <w:pPr>
              <w:jc w:val="both"/>
              <w:rPr>
                <w:color w:val="0033CC"/>
              </w:rPr>
            </w:pPr>
            <w:r w:rsidRPr="008B3E75">
              <w:t xml:space="preserve">Путевой лист транспортного средства (ТС) с отметками диспетчера, механика и водителя ТС об исправности и укомплектованности ТС для работы на ОПО, а также о прохождении </w:t>
            </w:r>
            <w:proofErr w:type="spellStart"/>
            <w:r w:rsidRPr="008B3E75">
              <w:t>предрейсового</w:t>
            </w:r>
            <w:proofErr w:type="spellEnd"/>
            <w:r w:rsidRPr="008B3E75">
              <w:t xml:space="preserve"> медицинского контроля.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2E6B05" w:rsidP="00E356B3">
            <w:r>
              <w:t>3</w:t>
            </w:r>
          </w:p>
          <w:p w:rsidR="002E6B05" w:rsidRDefault="002E6B05" w:rsidP="00E356B3"/>
        </w:tc>
        <w:tc>
          <w:tcPr>
            <w:tcW w:w="8400" w:type="dxa"/>
          </w:tcPr>
          <w:p w:rsidR="002E6B05" w:rsidRDefault="002E6B05" w:rsidP="00E356B3">
            <w:pPr>
              <w:jc w:val="left"/>
            </w:pPr>
            <w:r>
              <w:t>Свидетельство ДОПОГ о подготовке водителя транспортного средства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2E6B05" w:rsidP="00E356B3">
            <w:r>
              <w:t>4</w:t>
            </w:r>
          </w:p>
        </w:tc>
        <w:tc>
          <w:tcPr>
            <w:tcW w:w="8400" w:type="dxa"/>
          </w:tcPr>
          <w:p w:rsidR="002E6B05" w:rsidRPr="00DF644D" w:rsidRDefault="002E6B05" w:rsidP="008B3E75">
            <w:pPr>
              <w:jc w:val="both"/>
            </w:pPr>
            <w:r w:rsidRPr="00DF644D">
              <w:t>Талон пожарной безопасности к квалификационному удостоверению водителя бензовоза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2E6B05" w:rsidP="00E356B3">
            <w:r>
              <w:t>5</w:t>
            </w:r>
          </w:p>
          <w:p w:rsidR="002E6B05" w:rsidRDefault="002E6B05" w:rsidP="00E356B3"/>
        </w:tc>
        <w:tc>
          <w:tcPr>
            <w:tcW w:w="8400" w:type="dxa"/>
          </w:tcPr>
          <w:p w:rsidR="002E6B05" w:rsidRPr="00DF644D" w:rsidRDefault="002E6B05" w:rsidP="00916AF4">
            <w:pPr>
              <w:jc w:val="left"/>
            </w:pPr>
            <w:r w:rsidRPr="00DF644D">
              <w:t>Средства индивидуальной защиты водителя:</w:t>
            </w:r>
          </w:p>
          <w:p w:rsidR="002E6B05" w:rsidRPr="00DF644D" w:rsidRDefault="002E6B05" w:rsidP="00916AF4">
            <w:pPr>
              <w:jc w:val="left"/>
            </w:pPr>
            <w:r w:rsidRPr="00DF644D">
              <w:t>- каска защитная;</w:t>
            </w:r>
          </w:p>
          <w:p w:rsidR="002E6B05" w:rsidRPr="00DF644D" w:rsidRDefault="002E6B05" w:rsidP="00916AF4">
            <w:pPr>
              <w:jc w:val="left"/>
            </w:pPr>
            <w:r w:rsidRPr="00DF644D">
              <w:t>- очки защитные;</w:t>
            </w:r>
            <w:r w:rsidRPr="00DF644D">
              <w:tab/>
            </w:r>
          </w:p>
          <w:p w:rsidR="002E6B05" w:rsidRPr="00DF644D" w:rsidRDefault="002E6B05" w:rsidP="00916AF4">
            <w:pPr>
              <w:jc w:val="left"/>
            </w:pPr>
            <w:r w:rsidRPr="00DF644D">
              <w:t xml:space="preserve">- спецодежда (огнестойкая, </w:t>
            </w:r>
            <w:proofErr w:type="spellStart"/>
            <w:r w:rsidRPr="00DF644D">
              <w:t>антистатичная</w:t>
            </w:r>
            <w:proofErr w:type="spellEnd"/>
            <w:r w:rsidRPr="00DF644D">
              <w:t xml:space="preserve">) и </w:t>
            </w:r>
            <w:proofErr w:type="spellStart"/>
            <w:r w:rsidRPr="00DF644D">
              <w:t>спецобувь</w:t>
            </w:r>
            <w:proofErr w:type="spellEnd"/>
            <w:r w:rsidRPr="00DF644D">
              <w:t>;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2E6B05" w:rsidP="00E356B3">
            <w:r>
              <w:t>6</w:t>
            </w:r>
          </w:p>
        </w:tc>
        <w:tc>
          <w:tcPr>
            <w:tcW w:w="8400" w:type="dxa"/>
          </w:tcPr>
          <w:p w:rsidR="002E6B05" w:rsidRDefault="002E6B05" w:rsidP="008B3E75">
            <w:pPr>
              <w:jc w:val="left"/>
            </w:pPr>
            <w:r>
              <w:t>Доверенность на водителя</w:t>
            </w:r>
            <w:r w:rsidRPr="00916AF4">
              <w:rPr>
                <w:color w:val="FF0000"/>
              </w:rPr>
              <w:t xml:space="preserve"> </w:t>
            </w:r>
            <w:r>
              <w:t>на право получения груза (оригинал печати, подписи)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2E6B05" w:rsidP="00E356B3">
            <w:r>
              <w:t>7</w:t>
            </w:r>
          </w:p>
        </w:tc>
        <w:tc>
          <w:tcPr>
            <w:tcW w:w="8400" w:type="dxa"/>
          </w:tcPr>
          <w:p w:rsidR="002E6B05" w:rsidRDefault="002E6B05" w:rsidP="008B3E75">
            <w:pPr>
              <w:jc w:val="left"/>
            </w:pPr>
            <w:r>
              <w:t>Документ подтверждающий личность водителя для получения груза (паспорт).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2E6B05" w:rsidP="00E97B71">
            <w:r>
              <w:t>8</w:t>
            </w:r>
          </w:p>
        </w:tc>
        <w:tc>
          <w:tcPr>
            <w:tcW w:w="8400" w:type="dxa"/>
          </w:tcPr>
          <w:p w:rsidR="002E6B05" w:rsidRDefault="002E6B05" w:rsidP="00E97B71">
            <w:pPr>
              <w:jc w:val="left"/>
            </w:pPr>
            <w:r>
              <w:t>Свидетельство о допуске ТС к перевозкам опасного груза (ДОПОГ согласно разрешенного класса ОГ)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E5530F" w:rsidP="00E356B3">
            <w:r>
              <w:t>9</w:t>
            </w:r>
          </w:p>
          <w:p w:rsidR="002E6B05" w:rsidRDefault="002E6B05" w:rsidP="00E356B3"/>
        </w:tc>
        <w:tc>
          <w:tcPr>
            <w:tcW w:w="8400" w:type="dxa"/>
          </w:tcPr>
          <w:p w:rsidR="002E6B05" w:rsidRDefault="002E6B05" w:rsidP="008B3E75">
            <w:pPr>
              <w:jc w:val="left"/>
            </w:pPr>
            <w:r w:rsidRPr="008B3E75">
              <w:t>Искрогаситель на выхлопной трубе ТС, при движении по территории опасного производственного объекта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E5530F" w:rsidP="00E356B3">
            <w:r>
              <w:t>10</w:t>
            </w:r>
          </w:p>
          <w:p w:rsidR="002E6B05" w:rsidRDefault="002E6B05" w:rsidP="00E356B3"/>
        </w:tc>
        <w:tc>
          <w:tcPr>
            <w:tcW w:w="8400" w:type="dxa"/>
          </w:tcPr>
          <w:p w:rsidR="002E6B05" w:rsidRDefault="002E6B05" w:rsidP="00DA5749">
            <w:pPr>
              <w:jc w:val="left"/>
            </w:pPr>
            <w:r>
              <w:t>Заземление от статического электричества согласно ПУЭ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E5530F" w:rsidP="00E356B3">
            <w:r>
              <w:t>11</w:t>
            </w:r>
          </w:p>
        </w:tc>
        <w:tc>
          <w:tcPr>
            <w:tcW w:w="8400" w:type="dxa"/>
          </w:tcPr>
          <w:p w:rsidR="002E6B05" w:rsidRDefault="002E6B05" w:rsidP="00E356B3">
            <w:pPr>
              <w:jc w:val="left"/>
            </w:pPr>
            <w:r>
              <w:t>Заземление ТС во время движения (цепь должна касаться земли не менее 20 см.)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2E6B05" w:rsidP="00E356B3">
            <w:r>
              <w:t>1</w:t>
            </w:r>
            <w:r w:rsidR="00E5530F">
              <w:t>2</w:t>
            </w:r>
          </w:p>
          <w:p w:rsidR="002E6B05" w:rsidRDefault="002E6B05" w:rsidP="00E356B3"/>
        </w:tc>
        <w:tc>
          <w:tcPr>
            <w:tcW w:w="8400" w:type="dxa"/>
          </w:tcPr>
          <w:p w:rsidR="002E6B05" w:rsidRDefault="002E6B05" w:rsidP="00E356B3">
            <w:pPr>
              <w:jc w:val="left"/>
            </w:pPr>
            <w:r>
              <w:t>Противооткатное устройство ТС – не менее 2 шт.</w:t>
            </w:r>
          </w:p>
        </w:tc>
      </w:tr>
      <w:tr w:rsidR="002E6B05" w:rsidTr="002C7CFC">
        <w:trPr>
          <w:jc w:val="center"/>
        </w:trPr>
        <w:tc>
          <w:tcPr>
            <w:tcW w:w="851" w:type="dxa"/>
          </w:tcPr>
          <w:p w:rsidR="002E6B05" w:rsidRDefault="002E6B05" w:rsidP="00E5530F">
            <w:r>
              <w:t>1</w:t>
            </w:r>
            <w:r w:rsidR="00E5530F">
              <w:t>3</w:t>
            </w:r>
            <w:bookmarkStart w:id="0" w:name="_GoBack"/>
            <w:bookmarkEnd w:id="0"/>
          </w:p>
        </w:tc>
        <w:tc>
          <w:tcPr>
            <w:tcW w:w="8400" w:type="dxa"/>
          </w:tcPr>
          <w:p w:rsidR="002E6B05" w:rsidRDefault="002E6B05" w:rsidP="00E356B3">
            <w:pPr>
              <w:jc w:val="left"/>
            </w:pPr>
            <w:r>
              <w:t>Средства пожаротушения:</w:t>
            </w:r>
          </w:p>
          <w:p w:rsidR="002E6B05" w:rsidRDefault="002E6B05" w:rsidP="00E356B3">
            <w:pPr>
              <w:jc w:val="left"/>
            </w:pPr>
            <w:r>
              <w:t xml:space="preserve">  - 2 огнетушителя порошковых (емкостью не менее 5 л. Каждый в  </w:t>
            </w:r>
          </w:p>
          <w:p w:rsidR="002E6B05" w:rsidRDefault="002E6B05" w:rsidP="00E356B3">
            <w:pPr>
              <w:jc w:val="left"/>
            </w:pPr>
            <w:r>
              <w:t xml:space="preserve">    </w:t>
            </w:r>
            <w:proofErr w:type="gramStart"/>
            <w:r>
              <w:t>исправном</w:t>
            </w:r>
            <w:proofErr w:type="gramEnd"/>
            <w:r>
              <w:t xml:space="preserve"> состоянии.)</w:t>
            </w:r>
          </w:p>
          <w:p w:rsidR="002E6B05" w:rsidRDefault="002E6B05" w:rsidP="00E356B3">
            <w:pPr>
              <w:jc w:val="left"/>
            </w:pPr>
            <w:r>
              <w:t xml:space="preserve">  - Кошма</w:t>
            </w:r>
          </w:p>
          <w:p w:rsidR="002E6B05" w:rsidRDefault="002E6B05" w:rsidP="00E356B3">
            <w:pPr>
              <w:jc w:val="left"/>
            </w:pPr>
            <w:r>
              <w:t xml:space="preserve">  - Песок (не менее 25 кг в емкости, не спрессованный)</w:t>
            </w:r>
          </w:p>
          <w:p w:rsidR="002E6B05" w:rsidRDefault="002E6B05" w:rsidP="00E356B3">
            <w:pPr>
              <w:jc w:val="left"/>
            </w:pPr>
            <w:r>
              <w:t xml:space="preserve">  - Лопата</w:t>
            </w:r>
          </w:p>
        </w:tc>
      </w:tr>
    </w:tbl>
    <w:tbl>
      <w:tblPr>
        <w:tblW w:w="14681" w:type="dxa"/>
        <w:tblInd w:w="392" w:type="dxa"/>
        <w:tblLook w:val="01E0" w:firstRow="1" w:lastRow="1" w:firstColumn="1" w:lastColumn="1" w:noHBand="0" w:noVBand="0"/>
      </w:tblPr>
      <w:tblGrid>
        <w:gridCol w:w="4962"/>
        <w:gridCol w:w="4962"/>
        <w:gridCol w:w="4757"/>
      </w:tblGrid>
      <w:tr w:rsidR="005D4429" w:rsidRPr="00CB797E" w:rsidTr="008B455B">
        <w:trPr>
          <w:trHeight w:val="3204"/>
        </w:trPr>
        <w:tc>
          <w:tcPr>
            <w:tcW w:w="4962" w:type="dxa"/>
          </w:tcPr>
          <w:p w:rsidR="005D4429" w:rsidRPr="00342000" w:rsidRDefault="005D4429" w:rsidP="00636E42">
            <w:pPr>
              <w:tabs>
                <w:tab w:val="left" w:pos="2940"/>
              </w:tabs>
              <w:ind w:right="-177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«</w:t>
            </w:r>
            <w:r w:rsidRPr="00342000">
              <w:rPr>
                <w:rFonts w:eastAsia="Times New Roman"/>
                <w:b/>
                <w:bCs/>
                <w:lang w:eastAsia="ru-RU"/>
              </w:rPr>
              <w:t>ЗАКАЗЧИК»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  <w:b/>
              </w:rPr>
            </w:pPr>
            <w:r w:rsidRPr="0006124A">
              <w:rPr>
                <w:rFonts w:eastAsia="Calibri"/>
                <w:b/>
              </w:rPr>
              <w:t>ПАО «ЯТЭК»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06124A">
              <w:rPr>
                <w:rFonts w:eastAsia="Calibri"/>
              </w:rPr>
              <w:t>ИНН/КПП 1435032049 / 546050001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06124A">
              <w:rPr>
                <w:rFonts w:eastAsia="Calibri"/>
              </w:rPr>
              <w:t xml:space="preserve">Место нахождения: 678214, Республика Саха (Якутия), Вилюйский улус, п. </w:t>
            </w:r>
            <w:proofErr w:type="spellStart"/>
            <w:r w:rsidRPr="0006124A">
              <w:rPr>
                <w:rFonts w:eastAsia="Calibri"/>
              </w:rPr>
              <w:t>Кысыл</w:t>
            </w:r>
            <w:proofErr w:type="spellEnd"/>
            <w:r w:rsidRPr="0006124A">
              <w:rPr>
                <w:rFonts w:eastAsia="Calibri"/>
              </w:rPr>
              <w:t>-Сыр, ул. Ленина, 4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06124A">
              <w:rPr>
                <w:rFonts w:eastAsia="Calibri"/>
              </w:rPr>
              <w:t>Почтовый адрес: 677015, Республика Саха (Якутия), г. Якутск, ул. Петра Алексеева, 76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06124A">
              <w:rPr>
                <w:rFonts w:eastAsia="Calibri"/>
              </w:rPr>
              <w:t>Конт. тел. / факс: (4112) 401-401/401-592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proofErr w:type="gramStart"/>
            <w:r w:rsidRPr="0006124A">
              <w:rPr>
                <w:rFonts w:eastAsia="Calibri"/>
              </w:rPr>
              <w:t>р</w:t>
            </w:r>
            <w:proofErr w:type="gramEnd"/>
            <w:r w:rsidRPr="0006124A">
              <w:rPr>
                <w:rFonts w:eastAsia="Calibri"/>
              </w:rPr>
              <w:t xml:space="preserve">/с 40702810000010001324      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06124A">
              <w:rPr>
                <w:rFonts w:eastAsia="Calibri"/>
              </w:rPr>
              <w:t xml:space="preserve">к/с 30101810000000000867     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06124A">
              <w:rPr>
                <w:rFonts w:eastAsia="Calibri"/>
              </w:rPr>
              <w:t xml:space="preserve">ФИЛИАЛ ББР БАНКА (АО), 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06124A">
              <w:rPr>
                <w:rFonts w:eastAsia="Calibri"/>
              </w:rPr>
              <w:t>Г. ВЛАДИВОСТОК  БИК 040507867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06124A">
              <w:rPr>
                <w:rFonts w:eastAsia="Calibri"/>
              </w:rPr>
              <w:t>Первый заместитель генерального директора</w:t>
            </w: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06124A" w:rsidRPr="0006124A" w:rsidRDefault="0006124A" w:rsidP="0006124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06124A">
              <w:rPr>
                <w:rFonts w:eastAsia="Calibri"/>
              </w:rPr>
              <w:t xml:space="preserve">__________________ </w:t>
            </w:r>
            <w:r w:rsidRPr="0006124A">
              <w:rPr>
                <w:rFonts w:eastAsia="Calibri"/>
                <w:b/>
              </w:rPr>
              <w:t>А.О. Красильников</w:t>
            </w:r>
          </w:p>
          <w:p w:rsidR="005D4429" w:rsidRPr="00342000" w:rsidRDefault="005D4429" w:rsidP="00636E42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5D4429" w:rsidRPr="005D4429" w:rsidRDefault="005D4429" w:rsidP="005D4429">
            <w:pPr>
              <w:jc w:val="left"/>
              <w:rPr>
                <w:rFonts w:eastAsia="Times New Roman"/>
                <w:b/>
                <w:lang w:eastAsia="ru-RU"/>
              </w:rPr>
            </w:pPr>
            <w:r w:rsidRPr="005D4429">
              <w:rPr>
                <w:rFonts w:eastAsia="Times New Roman"/>
                <w:b/>
                <w:lang w:eastAsia="ru-RU"/>
              </w:rPr>
              <w:t xml:space="preserve">«ПЕРЕВОЗЧИК»    </w:t>
            </w:r>
          </w:p>
          <w:p w:rsidR="005D4429" w:rsidRPr="005D4429" w:rsidRDefault="005D4429" w:rsidP="005D4429">
            <w:pPr>
              <w:suppressAutoHyphens/>
              <w:jc w:val="left"/>
              <w:rPr>
                <w:rFonts w:eastAsia="Times New Roman"/>
                <w:lang w:eastAsia="ar-SA"/>
              </w:rPr>
            </w:pPr>
            <w:r w:rsidRPr="005D4429">
              <w:rPr>
                <w:rFonts w:eastAsia="Times New Roman"/>
                <w:lang w:eastAsia="ar-SA"/>
              </w:rPr>
              <w:t xml:space="preserve">ИНН </w:t>
            </w:r>
          </w:p>
          <w:p w:rsidR="005D4429" w:rsidRPr="005D4429" w:rsidRDefault="005D4429" w:rsidP="008614B2">
            <w:pPr>
              <w:suppressAutoHyphens/>
              <w:jc w:val="both"/>
              <w:rPr>
                <w:rFonts w:eastAsia="Times New Roman"/>
                <w:bCs/>
                <w:lang w:eastAsia="ar-SA"/>
              </w:rPr>
            </w:pPr>
            <w:r w:rsidRPr="005D4429">
              <w:rPr>
                <w:rFonts w:eastAsia="Times New Roman"/>
                <w:lang w:eastAsia="ar-SA"/>
              </w:rPr>
              <w:t xml:space="preserve">Юридический </w:t>
            </w:r>
            <w:proofErr w:type="gramStart"/>
            <w:r w:rsidRPr="005D4429">
              <w:rPr>
                <w:rFonts w:eastAsia="Times New Roman"/>
                <w:lang w:eastAsia="ar-SA"/>
              </w:rPr>
              <w:t>адрес:</w:t>
            </w:r>
            <w:r w:rsidRPr="005D4429">
              <w:rPr>
                <w:rFonts w:eastAsia="Times New Roman"/>
                <w:bCs/>
                <w:lang w:eastAsia="ar-SA"/>
              </w:rPr>
              <w:t>,</w:t>
            </w:r>
            <w:proofErr w:type="gramEnd"/>
            <w:r w:rsidRPr="005D4429">
              <w:rPr>
                <w:rFonts w:eastAsia="Times New Roman"/>
                <w:bCs/>
                <w:lang w:eastAsia="ar-SA"/>
              </w:rPr>
              <w:t xml:space="preserve"> </w:t>
            </w:r>
          </w:p>
          <w:p w:rsidR="005D4429" w:rsidRPr="005D4429" w:rsidRDefault="005D4429" w:rsidP="005D4429">
            <w:pPr>
              <w:suppressAutoHyphens/>
              <w:jc w:val="both"/>
              <w:rPr>
                <w:rFonts w:eastAsia="Times New Roman"/>
                <w:lang w:eastAsia="ar-SA"/>
              </w:rPr>
            </w:pPr>
            <w:r w:rsidRPr="005D4429">
              <w:rPr>
                <w:rFonts w:eastAsia="Times New Roman"/>
                <w:lang w:eastAsia="ar-SA"/>
              </w:rPr>
              <w:t xml:space="preserve">тел.: </w:t>
            </w:r>
          </w:p>
          <w:p w:rsidR="005D4429" w:rsidRPr="005D4429" w:rsidRDefault="005D4429" w:rsidP="008614B2">
            <w:pPr>
              <w:suppressAutoHyphens/>
              <w:jc w:val="both"/>
              <w:rPr>
                <w:rFonts w:eastAsia="Times New Roman"/>
                <w:lang w:eastAsia="ar-SA"/>
              </w:rPr>
            </w:pPr>
            <w:r w:rsidRPr="005D4429">
              <w:rPr>
                <w:rFonts w:eastAsia="Times New Roman"/>
                <w:lang w:eastAsia="ar-SA"/>
              </w:rPr>
              <w:t>Банк</w:t>
            </w:r>
          </w:p>
          <w:p w:rsidR="005D4429" w:rsidRPr="005D4429" w:rsidRDefault="005D4429" w:rsidP="005D4429">
            <w:pPr>
              <w:suppressAutoHyphens/>
              <w:jc w:val="both"/>
              <w:rPr>
                <w:rFonts w:eastAsia="Times New Roman"/>
                <w:lang w:eastAsia="ar-SA"/>
              </w:rPr>
            </w:pPr>
            <w:r w:rsidRPr="005D4429">
              <w:rPr>
                <w:rFonts w:eastAsia="Times New Roman"/>
                <w:lang w:eastAsia="ar-SA"/>
              </w:rPr>
              <w:t xml:space="preserve">К/с </w:t>
            </w:r>
          </w:p>
          <w:p w:rsidR="005D4429" w:rsidRPr="005D4429" w:rsidRDefault="005D4429" w:rsidP="005D4429">
            <w:pPr>
              <w:suppressAutoHyphens/>
              <w:jc w:val="both"/>
              <w:rPr>
                <w:rFonts w:eastAsia="Times New Roman"/>
                <w:lang w:eastAsia="ar-SA"/>
              </w:rPr>
            </w:pPr>
            <w:r w:rsidRPr="005D4429">
              <w:rPr>
                <w:rFonts w:eastAsia="Times New Roman"/>
                <w:lang w:eastAsia="ar-SA"/>
              </w:rPr>
              <w:t xml:space="preserve">Р/с  </w:t>
            </w:r>
          </w:p>
          <w:p w:rsidR="005D4429" w:rsidRPr="005D4429" w:rsidRDefault="005D4429" w:rsidP="005D4429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  <w:r w:rsidRPr="005D4429">
              <w:rPr>
                <w:rFonts w:eastAsia="Times New Roman"/>
                <w:lang w:eastAsia="ru-RU"/>
              </w:rPr>
              <w:t>БИК</w:t>
            </w:r>
            <w:r w:rsidRPr="005D4429">
              <w:rPr>
                <w:rFonts w:eastAsia="Times New Roman"/>
                <w:b/>
                <w:lang w:eastAsia="ru-RU"/>
              </w:rPr>
              <w:t xml:space="preserve"> </w:t>
            </w:r>
          </w:p>
          <w:p w:rsidR="005D4429" w:rsidRPr="005D4429" w:rsidRDefault="005D4429" w:rsidP="005D4429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ru-RU"/>
              </w:rPr>
            </w:pPr>
          </w:p>
          <w:p w:rsidR="0006124A" w:rsidRDefault="0006124A" w:rsidP="005D4429">
            <w:pPr>
              <w:ind w:right="-185"/>
              <w:jc w:val="left"/>
              <w:rPr>
                <w:rFonts w:eastAsia="Times New Roman"/>
                <w:b/>
                <w:lang w:eastAsia="ar-SA"/>
              </w:rPr>
            </w:pPr>
          </w:p>
          <w:p w:rsidR="0006124A" w:rsidRDefault="0006124A" w:rsidP="005D4429">
            <w:pPr>
              <w:ind w:right="-185"/>
              <w:jc w:val="left"/>
              <w:rPr>
                <w:rFonts w:eastAsia="Times New Roman"/>
                <w:b/>
                <w:lang w:eastAsia="ar-SA"/>
              </w:rPr>
            </w:pPr>
          </w:p>
          <w:p w:rsidR="0006124A" w:rsidRDefault="0006124A" w:rsidP="005D4429">
            <w:pPr>
              <w:ind w:right="-185"/>
              <w:jc w:val="left"/>
              <w:rPr>
                <w:rFonts w:eastAsia="Times New Roman"/>
                <w:b/>
                <w:lang w:eastAsia="ar-SA"/>
              </w:rPr>
            </w:pPr>
          </w:p>
          <w:p w:rsidR="00B37480" w:rsidRDefault="00B37480" w:rsidP="005D4429">
            <w:pPr>
              <w:ind w:right="-185"/>
              <w:jc w:val="left"/>
              <w:rPr>
                <w:rFonts w:eastAsia="Times New Roman"/>
                <w:b/>
                <w:lang w:eastAsia="ar-SA"/>
              </w:rPr>
            </w:pPr>
          </w:p>
          <w:p w:rsidR="008614B2" w:rsidRDefault="008614B2" w:rsidP="008614B2">
            <w:pPr>
              <w:ind w:right="-185"/>
              <w:jc w:val="left"/>
              <w:rPr>
                <w:rFonts w:eastAsia="Times New Roman"/>
                <w:b/>
                <w:lang w:eastAsia="ar-SA"/>
              </w:rPr>
            </w:pPr>
          </w:p>
          <w:p w:rsidR="008614B2" w:rsidRDefault="008614B2" w:rsidP="008614B2">
            <w:pPr>
              <w:ind w:right="-185"/>
              <w:jc w:val="left"/>
              <w:rPr>
                <w:rFonts w:eastAsia="Times New Roman"/>
                <w:b/>
                <w:lang w:eastAsia="ar-SA"/>
              </w:rPr>
            </w:pPr>
          </w:p>
          <w:p w:rsidR="008614B2" w:rsidRDefault="008614B2" w:rsidP="008614B2">
            <w:pPr>
              <w:ind w:right="-185"/>
              <w:jc w:val="left"/>
              <w:rPr>
                <w:rFonts w:eastAsia="Times New Roman"/>
                <w:b/>
                <w:lang w:eastAsia="ar-SA"/>
              </w:rPr>
            </w:pPr>
          </w:p>
          <w:p w:rsidR="005D4429" w:rsidRPr="00CB797E" w:rsidRDefault="002C7CFC" w:rsidP="008614B2">
            <w:pPr>
              <w:ind w:right="-185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b/>
                <w:lang w:eastAsia="ar-SA"/>
              </w:rPr>
              <w:t xml:space="preserve">__________________ </w:t>
            </w:r>
          </w:p>
        </w:tc>
        <w:tc>
          <w:tcPr>
            <w:tcW w:w="4757" w:type="dxa"/>
            <w:shd w:val="clear" w:color="auto" w:fill="auto"/>
          </w:tcPr>
          <w:p w:rsidR="005D4429" w:rsidRPr="00CB797E" w:rsidRDefault="005D4429" w:rsidP="00636E42">
            <w:pPr>
              <w:suppressAutoHyphens/>
              <w:ind w:left="708" w:hanging="708"/>
              <w:jc w:val="left"/>
              <w:rPr>
                <w:rFonts w:eastAsia="Times New Roman"/>
                <w:lang w:eastAsia="ru-RU"/>
              </w:rPr>
            </w:pPr>
          </w:p>
        </w:tc>
      </w:tr>
    </w:tbl>
    <w:p w:rsidR="006E2B06" w:rsidRDefault="006E2B06" w:rsidP="00B37480">
      <w:pPr>
        <w:jc w:val="both"/>
      </w:pPr>
    </w:p>
    <w:sectPr w:rsidR="006E2B06" w:rsidSect="008F795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A81E4B"/>
    <w:multiLevelType w:val="hybridMultilevel"/>
    <w:tmpl w:val="D7E04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23"/>
    <w:rsid w:val="00005258"/>
    <w:rsid w:val="0006124A"/>
    <w:rsid w:val="0008303F"/>
    <w:rsid w:val="00090869"/>
    <w:rsid w:val="000B5979"/>
    <w:rsid w:val="00106D84"/>
    <w:rsid w:val="00121012"/>
    <w:rsid w:val="00142392"/>
    <w:rsid w:val="00161C1A"/>
    <w:rsid w:val="0016530C"/>
    <w:rsid w:val="001713E2"/>
    <w:rsid w:val="00250F05"/>
    <w:rsid w:val="0029697F"/>
    <w:rsid w:val="002A48E1"/>
    <w:rsid w:val="002B1B18"/>
    <w:rsid w:val="002B235D"/>
    <w:rsid w:val="002C7CFC"/>
    <w:rsid w:val="002E6B05"/>
    <w:rsid w:val="00340562"/>
    <w:rsid w:val="003A3999"/>
    <w:rsid w:val="003D36A3"/>
    <w:rsid w:val="003E2050"/>
    <w:rsid w:val="0041513C"/>
    <w:rsid w:val="00432F64"/>
    <w:rsid w:val="00460A94"/>
    <w:rsid w:val="004B0F04"/>
    <w:rsid w:val="00511FCE"/>
    <w:rsid w:val="00526BAA"/>
    <w:rsid w:val="00552D1C"/>
    <w:rsid w:val="00560B04"/>
    <w:rsid w:val="00596F81"/>
    <w:rsid w:val="005D4429"/>
    <w:rsid w:val="006311F1"/>
    <w:rsid w:val="00636E42"/>
    <w:rsid w:val="00637F3D"/>
    <w:rsid w:val="006859AB"/>
    <w:rsid w:val="006C3335"/>
    <w:rsid w:val="006E2B06"/>
    <w:rsid w:val="0072588A"/>
    <w:rsid w:val="00781F64"/>
    <w:rsid w:val="0079001D"/>
    <w:rsid w:val="007A7310"/>
    <w:rsid w:val="007F5FEE"/>
    <w:rsid w:val="008259EA"/>
    <w:rsid w:val="008614B2"/>
    <w:rsid w:val="00862BA5"/>
    <w:rsid w:val="008858AB"/>
    <w:rsid w:val="00894045"/>
    <w:rsid w:val="008B3E75"/>
    <w:rsid w:val="008B455B"/>
    <w:rsid w:val="008E418E"/>
    <w:rsid w:val="008F7957"/>
    <w:rsid w:val="00916AF4"/>
    <w:rsid w:val="00924A51"/>
    <w:rsid w:val="00992833"/>
    <w:rsid w:val="00A01201"/>
    <w:rsid w:val="00A511FE"/>
    <w:rsid w:val="00A77F42"/>
    <w:rsid w:val="00AA0401"/>
    <w:rsid w:val="00AC34BF"/>
    <w:rsid w:val="00AD11ED"/>
    <w:rsid w:val="00B37480"/>
    <w:rsid w:val="00B52BB5"/>
    <w:rsid w:val="00B94ABD"/>
    <w:rsid w:val="00BD7A0F"/>
    <w:rsid w:val="00BF30D3"/>
    <w:rsid w:val="00C47EF6"/>
    <w:rsid w:val="00C7595E"/>
    <w:rsid w:val="00CA2D9D"/>
    <w:rsid w:val="00CB797E"/>
    <w:rsid w:val="00CC6F8B"/>
    <w:rsid w:val="00CC74A9"/>
    <w:rsid w:val="00CF3D55"/>
    <w:rsid w:val="00CF7490"/>
    <w:rsid w:val="00D12587"/>
    <w:rsid w:val="00D3603B"/>
    <w:rsid w:val="00D72C23"/>
    <w:rsid w:val="00D83155"/>
    <w:rsid w:val="00D91DC5"/>
    <w:rsid w:val="00DA5749"/>
    <w:rsid w:val="00DD1778"/>
    <w:rsid w:val="00DF644D"/>
    <w:rsid w:val="00E356B3"/>
    <w:rsid w:val="00E5530F"/>
    <w:rsid w:val="00E97B71"/>
    <w:rsid w:val="00F23A41"/>
    <w:rsid w:val="00F26F59"/>
    <w:rsid w:val="00F4696E"/>
    <w:rsid w:val="00F67B61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7FA6AE-FEBA-46B0-9969-F19F8A97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F3D"/>
    <w:pPr>
      <w:spacing w:after="150"/>
      <w:jc w:val="both"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E97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D17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7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11280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 Северин Борисович</dc:creator>
  <cp:lastModifiedBy>Воронова Наталья Аркадьевна</cp:lastModifiedBy>
  <cp:revision>3</cp:revision>
  <cp:lastPrinted>2020-07-24T01:58:00Z</cp:lastPrinted>
  <dcterms:created xsi:type="dcterms:W3CDTF">2020-11-23T03:20:00Z</dcterms:created>
  <dcterms:modified xsi:type="dcterms:W3CDTF">2020-11-30T05:53:00Z</dcterms:modified>
</cp:coreProperties>
</file>